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5B" w:rsidRPr="002D5B59" w:rsidRDefault="0030715F" w:rsidP="0030715F">
      <w:pPr>
        <w:jc w:val="center"/>
        <w:rPr>
          <w:rFonts w:asciiTheme="minorHAnsi" w:hAnsiTheme="minorHAnsi" w:cstheme="minorHAnsi"/>
          <w:b/>
        </w:rPr>
      </w:pPr>
      <w:r w:rsidRPr="002D5B59">
        <w:rPr>
          <w:rFonts w:asciiTheme="minorHAnsi" w:hAnsiTheme="minorHAnsi" w:cstheme="minorHAnsi"/>
          <w:b/>
        </w:rPr>
        <w:t xml:space="preserve">FORMULARZ </w:t>
      </w:r>
      <w:r w:rsidR="0018635B" w:rsidRPr="002D5B59">
        <w:rPr>
          <w:rFonts w:asciiTheme="minorHAnsi" w:hAnsiTheme="minorHAnsi" w:cstheme="minorHAnsi"/>
          <w:b/>
        </w:rPr>
        <w:t>KONSULTACYJNY</w:t>
      </w:r>
    </w:p>
    <w:p w:rsidR="00F746E5" w:rsidRPr="002D5B59" w:rsidRDefault="00F746E5" w:rsidP="0030715F">
      <w:pPr>
        <w:jc w:val="center"/>
        <w:rPr>
          <w:rFonts w:asciiTheme="minorHAnsi" w:hAnsiTheme="minorHAnsi" w:cstheme="minorHAnsi"/>
          <w:b/>
        </w:rPr>
      </w:pPr>
    </w:p>
    <w:p w:rsidR="00320F9C" w:rsidRPr="002D5B59" w:rsidRDefault="0029662E" w:rsidP="002966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2D5B59">
        <w:rPr>
          <w:rFonts w:asciiTheme="minorHAnsi" w:hAnsiTheme="minorHAnsi" w:cstheme="minorHAnsi"/>
          <w:b/>
          <w:bCs/>
        </w:rPr>
        <w:t>w</w:t>
      </w:r>
      <w:proofErr w:type="gramEnd"/>
      <w:r w:rsidRPr="002D5B59">
        <w:rPr>
          <w:rFonts w:asciiTheme="minorHAnsi" w:hAnsiTheme="minorHAnsi" w:cstheme="minorHAnsi"/>
          <w:b/>
          <w:bCs/>
        </w:rPr>
        <w:t xml:space="preserve"> sprawie formy </w:t>
      </w:r>
      <w:r w:rsidR="005F1852" w:rsidRPr="002D5B59">
        <w:rPr>
          <w:rFonts w:asciiTheme="minorHAnsi" w:hAnsiTheme="minorHAnsi" w:cstheme="minorHAnsi"/>
          <w:b/>
          <w:bCs/>
        </w:rPr>
        <w:t xml:space="preserve">i miejsca </w:t>
      </w:r>
      <w:r w:rsidRPr="002D5B59">
        <w:rPr>
          <w:rFonts w:asciiTheme="minorHAnsi" w:hAnsiTheme="minorHAnsi" w:cstheme="minorHAnsi"/>
          <w:b/>
          <w:bCs/>
        </w:rPr>
        <w:t>uczczenia pa</w:t>
      </w:r>
      <w:r w:rsidR="005F1852" w:rsidRPr="002D5B59">
        <w:rPr>
          <w:rFonts w:asciiTheme="minorHAnsi" w:hAnsiTheme="minorHAnsi" w:cstheme="minorHAnsi"/>
          <w:b/>
          <w:bCs/>
        </w:rPr>
        <w:t>mięci żołnierzy Armii Krajowej.</w:t>
      </w:r>
    </w:p>
    <w:p w:rsidR="008A12BE" w:rsidRPr="002D5B59" w:rsidRDefault="00320F9C" w:rsidP="0006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D5B59">
        <w:rPr>
          <w:rFonts w:asciiTheme="minorHAnsi" w:hAnsiTheme="minorHAnsi" w:cstheme="minorHAnsi"/>
          <w:b/>
          <w:bCs/>
        </w:rPr>
        <w:t xml:space="preserve"> </w:t>
      </w:r>
    </w:p>
    <w:p w:rsidR="00F746E5" w:rsidRPr="002D5B59" w:rsidRDefault="00F746E5" w:rsidP="00061C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7A74EA" w:rsidRPr="002D5B59" w:rsidRDefault="0030715F" w:rsidP="0030715F">
      <w:pPr>
        <w:spacing w:after="120"/>
        <w:rPr>
          <w:rFonts w:asciiTheme="minorHAnsi" w:hAnsiTheme="minorHAnsi" w:cstheme="minorHAnsi"/>
        </w:rPr>
      </w:pPr>
      <w:r w:rsidRPr="002D5B59">
        <w:rPr>
          <w:rFonts w:asciiTheme="minorHAnsi" w:hAnsiTheme="minorHAnsi" w:cstheme="minorHAnsi"/>
          <w:b/>
        </w:rPr>
        <w:t xml:space="preserve"> Informacje o zgłaszającym:</w:t>
      </w:r>
      <w:r w:rsidR="00C5548F" w:rsidRPr="002D5B59">
        <w:rPr>
          <w:rFonts w:asciiTheme="minorHAnsi" w:hAnsiTheme="minorHAnsi" w:cstheme="minorHAnsi"/>
          <w:b/>
        </w:rPr>
        <w:t xml:space="preserve"> </w:t>
      </w:r>
      <w:r w:rsidR="00C5548F" w:rsidRPr="002D5B59">
        <w:rPr>
          <w:rFonts w:asciiTheme="minorHAnsi" w:hAnsiTheme="minorHAnsi" w:cstheme="minorHAnsi"/>
          <w:i/>
        </w:rPr>
        <w:t>(prosimy wypełnić wyraźnie drukowanymi literami)</w:t>
      </w:r>
      <w:r w:rsidR="00C5548F" w:rsidRPr="002D5B59">
        <w:rPr>
          <w:rFonts w:asciiTheme="minorHAnsi" w:hAnsiTheme="minorHAnsi" w:cstheme="minorHAnsi"/>
          <w:b/>
        </w:rPr>
        <w:t>:</w:t>
      </w:r>
      <w:r w:rsidRPr="002D5B59">
        <w:rPr>
          <w:rFonts w:asciiTheme="minorHAnsi" w:hAnsiTheme="minorHAnsi" w:cstheme="minorHAnsi"/>
          <w:b/>
        </w:rPr>
        <w:tab/>
      </w:r>
      <w:r w:rsidRPr="002D5B59">
        <w:rPr>
          <w:rFonts w:asciiTheme="minorHAnsi" w:hAnsiTheme="minorHAnsi" w:cstheme="minorHAns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353"/>
        <w:gridCol w:w="6438"/>
      </w:tblGrid>
      <w:tr w:rsidR="007A74EA" w:rsidRPr="002D5B59" w:rsidTr="00AC17B4">
        <w:trPr>
          <w:trHeight w:val="668"/>
        </w:trPr>
        <w:tc>
          <w:tcPr>
            <w:tcW w:w="2828" w:type="dxa"/>
            <w:vAlign w:val="center"/>
          </w:tcPr>
          <w:p w:rsidR="007A74EA" w:rsidRPr="002D5B59" w:rsidRDefault="007A74EA" w:rsidP="007A7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</w:t>
            </w:r>
            <w:proofErr w:type="gramEnd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nazwisko </w:t>
            </w:r>
          </w:p>
          <w:p w:rsidR="007A74EA" w:rsidRPr="002D5B59" w:rsidRDefault="007A74EA" w:rsidP="007A7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:rsidR="007A74EA" w:rsidRPr="002D5B59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4EA" w:rsidRPr="002D5B59" w:rsidTr="00AC17B4">
        <w:trPr>
          <w:trHeight w:val="687"/>
        </w:trPr>
        <w:tc>
          <w:tcPr>
            <w:tcW w:w="2828" w:type="dxa"/>
            <w:vAlign w:val="center"/>
          </w:tcPr>
          <w:p w:rsidR="007A74EA" w:rsidRPr="002D5B59" w:rsidRDefault="000A2023" w:rsidP="00D23D9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A56B00"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ata</w:t>
            </w:r>
            <w:proofErr w:type="gramEnd"/>
            <w:r w:rsidR="00A56B00"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urodzenia</w:t>
            </w:r>
            <w:r w:rsidR="007A74EA"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2182E"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3" w:type="dxa"/>
            <w:vAlign w:val="center"/>
          </w:tcPr>
          <w:p w:rsidR="007A74EA" w:rsidRPr="002D5B59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4EA" w:rsidRPr="002D5B59" w:rsidTr="00AC17B4">
        <w:trPr>
          <w:trHeight w:val="687"/>
        </w:trPr>
        <w:tc>
          <w:tcPr>
            <w:tcW w:w="2828" w:type="dxa"/>
            <w:vAlign w:val="center"/>
          </w:tcPr>
          <w:p w:rsidR="007A74EA" w:rsidRPr="002D5B59" w:rsidRDefault="007A74EA" w:rsidP="00E202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  <w:proofErr w:type="gramEnd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zamieszkania </w:t>
            </w:r>
          </w:p>
        </w:tc>
        <w:tc>
          <w:tcPr>
            <w:tcW w:w="9283" w:type="dxa"/>
            <w:vAlign w:val="center"/>
          </w:tcPr>
          <w:p w:rsidR="007A74EA" w:rsidRPr="002D5B59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4EA" w:rsidRPr="002D5B59" w:rsidTr="00AC17B4">
        <w:trPr>
          <w:trHeight w:val="429"/>
        </w:trPr>
        <w:tc>
          <w:tcPr>
            <w:tcW w:w="2828" w:type="dxa"/>
            <w:vAlign w:val="center"/>
          </w:tcPr>
          <w:p w:rsidR="007A74EA" w:rsidRPr="002D5B59" w:rsidRDefault="007A74EA" w:rsidP="007A7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9283" w:type="dxa"/>
            <w:vAlign w:val="center"/>
          </w:tcPr>
          <w:p w:rsidR="007A74EA" w:rsidRPr="002D5B59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4EA" w:rsidRPr="002D5B59" w:rsidTr="00AC17B4">
        <w:trPr>
          <w:trHeight w:val="535"/>
        </w:trPr>
        <w:tc>
          <w:tcPr>
            <w:tcW w:w="2828" w:type="dxa"/>
            <w:vAlign w:val="center"/>
          </w:tcPr>
          <w:p w:rsidR="007A74EA" w:rsidRPr="002D5B59" w:rsidRDefault="007A74EA" w:rsidP="007A7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</w:t>
            </w:r>
            <w:proofErr w:type="gramEnd"/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telefonu</w:t>
            </w:r>
          </w:p>
        </w:tc>
        <w:tc>
          <w:tcPr>
            <w:tcW w:w="9283" w:type="dxa"/>
            <w:vAlign w:val="center"/>
          </w:tcPr>
          <w:p w:rsidR="007A74EA" w:rsidRPr="002D5B59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01DFF" w:rsidRPr="002D5B59" w:rsidRDefault="00C01DFF" w:rsidP="00C01DFF">
      <w:pPr>
        <w:rPr>
          <w:rFonts w:asciiTheme="minorHAnsi" w:hAnsiTheme="minorHAnsi" w:cstheme="minorHAnsi"/>
          <w:bCs/>
        </w:rPr>
      </w:pPr>
    </w:p>
    <w:p w:rsidR="00F746E5" w:rsidRPr="002D5B59" w:rsidRDefault="00F746E5" w:rsidP="0012366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F7634" w:rsidRPr="002D5B59" w:rsidRDefault="00CF7634" w:rsidP="00CF763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D5B59">
        <w:rPr>
          <w:rFonts w:asciiTheme="minorHAnsi" w:hAnsiTheme="minorHAnsi" w:cstheme="minorHAnsi"/>
          <w:b/>
          <w:bCs/>
          <w:sz w:val="22"/>
          <w:szCs w:val="22"/>
        </w:rPr>
        <w:t>INFORMACJA ADMINISTRATORA O PRZETWARZANIU DANYCH OSOBOWYCH</w:t>
      </w:r>
    </w:p>
    <w:p w:rsidR="00CF7634" w:rsidRPr="002D5B59" w:rsidRDefault="00CF7634" w:rsidP="00CF76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Drogi/-a Mieszkańcu/-</w:t>
      </w:r>
      <w:proofErr w:type="spellStart"/>
      <w:r w:rsidRPr="002D5B59">
        <w:rPr>
          <w:rFonts w:asciiTheme="minorHAnsi" w:hAnsiTheme="minorHAnsi" w:cstheme="minorHAnsi"/>
          <w:sz w:val="20"/>
          <w:szCs w:val="20"/>
        </w:rPr>
        <w:t>nko</w:t>
      </w:r>
      <w:proofErr w:type="spellEnd"/>
      <w:r w:rsidRPr="002D5B59">
        <w:rPr>
          <w:rFonts w:asciiTheme="minorHAnsi" w:hAnsiTheme="minorHAnsi" w:cstheme="minorHAnsi"/>
          <w:sz w:val="20"/>
          <w:szCs w:val="20"/>
        </w:rPr>
        <w:t>, informujemy, że administratorem Twoich danych osobowych jest Prezydent Miasta Krakowa z siedzibą Pl. Wszystkich Świętych 3-4, 31-004 Kraków. Twoje dane zbierane są w celu przeprowadzenia konsultacji społecznych. Informujemy, że:</w:t>
      </w:r>
    </w:p>
    <w:p w:rsidR="004B2946" w:rsidRPr="002D5B59" w:rsidRDefault="004B2946" w:rsidP="004B2946">
      <w:pPr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1. Masz prawo do żądania od administratora dostępu do Twoich danych osobowych, ich sprostowania i ograniczenia przetwarzania.</w:t>
      </w: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2.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3. Masz prawo do wniesienia skargi do organu nadzorczego, którym jest Prezes Urzędu Ochrony Danych Osobowych.</w:t>
      </w: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4. Podanie danych osobowych ma charakter dobrowolny.</w:t>
      </w: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5. Konsekwencją niepodania danych jest brak możliwości wzięcia udziału w konsultacjach społecznych</w:t>
      </w: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>6. Administrator nie przewiduje profilowania na podstawie Twoich danych osobowych.</w:t>
      </w:r>
    </w:p>
    <w:p w:rsidR="004B2946" w:rsidRPr="002D5B59" w:rsidRDefault="004B2946" w:rsidP="004B2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 xml:space="preserve">7. Podstawę prawną przetwarzania Twoich danych stanowi art. 6 ust. 1 lit. e)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</w:t>
      </w:r>
      <w:proofErr w:type="gramStart"/>
      <w:r w:rsidRPr="002D5B59">
        <w:rPr>
          <w:rFonts w:asciiTheme="minorHAnsi" w:hAnsiTheme="minorHAnsi" w:cstheme="minorHAnsi"/>
          <w:sz w:val="20"/>
          <w:szCs w:val="20"/>
        </w:rPr>
        <w:t>str</w:t>
      </w:r>
      <w:proofErr w:type="gramEnd"/>
      <w:r w:rsidRPr="002D5B59">
        <w:rPr>
          <w:rFonts w:asciiTheme="minorHAnsi" w:hAnsiTheme="minorHAnsi" w:cstheme="minorHAnsi"/>
          <w:sz w:val="20"/>
          <w:szCs w:val="20"/>
        </w:rPr>
        <w:t>. 1), tzn. dane będą przetwarzane w ramach sprawowania władzy publicznej powierzonej administratorowi.</w:t>
      </w:r>
    </w:p>
    <w:p w:rsidR="004B2946" w:rsidRPr="002D5B59" w:rsidRDefault="004B2946" w:rsidP="004B2946">
      <w:pPr>
        <w:jc w:val="both"/>
        <w:rPr>
          <w:rFonts w:asciiTheme="minorHAnsi" w:hAnsiTheme="minorHAnsi" w:cstheme="minorHAnsi"/>
          <w:sz w:val="20"/>
          <w:szCs w:val="20"/>
        </w:rPr>
      </w:pPr>
      <w:r w:rsidRPr="002D5B59">
        <w:rPr>
          <w:rFonts w:asciiTheme="minorHAnsi" w:hAnsiTheme="minorHAnsi" w:cstheme="minorHAnsi"/>
          <w:sz w:val="20"/>
          <w:szCs w:val="20"/>
        </w:rPr>
        <w:t xml:space="preserve">Dane kontaktowe inspektora ochrony danych – e-mail: </w:t>
      </w:r>
      <w:hyperlink r:id="rId9" w:history="1">
        <w:r w:rsidRPr="002D5B59">
          <w:rPr>
            <w:rStyle w:val="Hipercze"/>
            <w:rFonts w:asciiTheme="minorHAnsi" w:hAnsiTheme="minorHAnsi" w:cstheme="minorHAnsi"/>
            <w:sz w:val="20"/>
            <w:szCs w:val="20"/>
          </w:rPr>
          <w:t>iod@um.krakow.pl</w:t>
        </w:r>
      </w:hyperlink>
      <w:r w:rsidRPr="002D5B59">
        <w:rPr>
          <w:rFonts w:asciiTheme="minorHAnsi" w:hAnsiTheme="minorHAnsi" w:cstheme="minorHAnsi"/>
          <w:sz w:val="20"/>
          <w:szCs w:val="20"/>
        </w:rPr>
        <w:t>; adres pocztowy: pl. Wszystkich Świętych 3-4, 31-004 Kraków</w:t>
      </w:r>
    </w:p>
    <w:p w:rsidR="00123669" w:rsidRPr="002D5B59" w:rsidRDefault="00123669" w:rsidP="006153D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153D0" w:rsidRPr="002D5B59" w:rsidRDefault="002D5B59" w:rsidP="006153D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D5B59">
        <w:rPr>
          <w:rFonts w:asciiTheme="minorHAnsi" w:hAnsiTheme="minorHAnsi" w:cstheme="minorHAnsi"/>
        </w:rPr>
        <w:t>Oświadczam, że jestem mieszkańcem Krakowa, a dane zawarte w formularzu są prawdziwe.</w:t>
      </w:r>
    </w:p>
    <w:p w:rsidR="00CF7634" w:rsidRPr="002D5B59" w:rsidRDefault="00CF7634" w:rsidP="00C01DFF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C01DFF" w:rsidRPr="002D5B59" w:rsidRDefault="00C01DFF" w:rsidP="00C01DF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………………………………………………………………………………..………….</w:t>
      </w:r>
    </w:p>
    <w:p w:rsidR="00C01DFF" w:rsidRPr="002D5B59" w:rsidRDefault="00C01DFF" w:rsidP="00C01DF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r w:rsidRPr="002D5B5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2D5B59">
        <w:rPr>
          <w:rFonts w:asciiTheme="minorHAnsi" w:hAnsiTheme="minorHAnsi" w:cstheme="minorHAnsi"/>
          <w:sz w:val="22"/>
          <w:szCs w:val="22"/>
        </w:rPr>
        <w:t>d</w:t>
      </w:r>
      <w:r w:rsidRPr="002D5B59">
        <w:rPr>
          <w:rFonts w:asciiTheme="minorHAnsi" w:hAnsiTheme="minorHAnsi" w:cstheme="minorHAnsi"/>
          <w:sz w:val="22"/>
          <w:szCs w:val="22"/>
        </w:rPr>
        <w:t>ata</w:t>
      </w:r>
      <w:proofErr w:type="gramEnd"/>
      <w:r w:rsidRPr="002D5B59">
        <w:rPr>
          <w:rFonts w:asciiTheme="minorHAnsi" w:hAnsiTheme="minorHAnsi" w:cstheme="minorHAnsi"/>
          <w:sz w:val="22"/>
          <w:szCs w:val="22"/>
        </w:rPr>
        <w:t xml:space="preserve">, </w:t>
      </w:r>
      <w:r w:rsidR="00AB6501" w:rsidRPr="002D5B59">
        <w:rPr>
          <w:rFonts w:asciiTheme="minorHAnsi" w:hAnsiTheme="minorHAnsi" w:cstheme="minorHAnsi"/>
          <w:sz w:val="22"/>
          <w:szCs w:val="22"/>
        </w:rPr>
        <w:t xml:space="preserve">czytelny </w:t>
      </w:r>
      <w:r w:rsidRPr="002D5B59">
        <w:rPr>
          <w:rFonts w:asciiTheme="minorHAnsi" w:hAnsiTheme="minorHAnsi" w:cstheme="minorHAnsi"/>
          <w:sz w:val="22"/>
          <w:szCs w:val="22"/>
        </w:rPr>
        <w:t>podpis</w:t>
      </w:r>
    </w:p>
    <w:p w:rsidR="00F746E5" w:rsidRPr="002D5B59" w:rsidRDefault="00F746E5" w:rsidP="00F746E5">
      <w:pPr>
        <w:spacing w:after="120"/>
        <w:rPr>
          <w:rFonts w:asciiTheme="minorHAnsi" w:hAnsiTheme="minorHAnsi" w:cstheme="minorHAnsi"/>
          <w:b/>
        </w:rPr>
      </w:pPr>
    </w:p>
    <w:p w:rsidR="0029662E" w:rsidRPr="002D5B59" w:rsidRDefault="00123669" w:rsidP="00166F8D">
      <w:pPr>
        <w:tabs>
          <w:tab w:val="left" w:pos="2360"/>
        </w:tabs>
        <w:rPr>
          <w:rFonts w:asciiTheme="minorHAnsi" w:hAnsiTheme="minorHAnsi" w:cstheme="minorHAnsi"/>
          <w:b/>
        </w:rPr>
      </w:pPr>
      <w:r w:rsidRPr="002D5B59">
        <w:rPr>
          <w:rFonts w:asciiTheme="minorHAnsi" w:hAnsiTheme="minorHAnsi" w:cstheme="minorHAnsi"/>
          <w:b/>
        </w:rPr>
        <w:lastRenderedPageBreak/>
        <w:t xml:space="preserve">Szanowni </w:t>
      </w:r>
      <w:r w:rsidR="009B1E96" w:rsidRPr="002D5B59">
        <w:rPr>
          <w:rFonts w:asciiTheme="minorHAnsi" w:hAnsiTheme="minorHAnsi" w:cstheme="minorHAnsi"/>
          <w:b/>
        </w:rPr>
        <w:t>Państwo</w:t>
      </w:r>
      <w:r w:rsidR="002D5B59">
        <w:rPr>
          <w:rFonts w:asciiTheme="minorHAnsi" w:hAnsiTheme="minorHAnsi" w:cstheme="minorHAnsi"/>
          <w:b/>
        </w:rPr>
        <w:t>, s</w:t>
      </w:r>
      <w:r w:rsidRPr="002D5B59">
        <w:rPr>
          <w:rFonts w:asciiTheme="minorHAnsi" w:hAnsiTheme="minorHAnsi" w:cstheme="minorHAnsi"/>
          <w:b/>
        </w:rPr>
        <w:t xml:space="preserve">erdecznie zapraszamy do wypełnienia formularza konsultacyjnego dotyczącego </w:t>
      </w:r>
      <w:r w:rsidR="0029662E" w:rsidRPr="002D5B59">
        <w:rPr>
          <w:rFonts w:asciiTheme="minorHAnsi" w:hAnsiTheme="minorHAnsi" w:cstheme="minorHAnsi"/>
          <w:b/>
        </w:rPr>
        <w:t xml:space="preserve">formy </w:t>
      </w:r>
      <w:r w:rsidR="005F1852" w:rsidRPr="002D5B59">
        <w:rPr>
          <w:rFonts w:asciiTheme="minorHAnsi" w:hAnsiTheme="minorHAnsi" w:cstheme="minorHAnsi"/>
          <w:b/>
        </w:rPr>
        <w:t xml:space="preserve">i miejsca </w:t>
      </w:r>
      <w:r w:rsidR="0029662E" w:rsidRPr="002D5B59">
        <w:rPr>
          <w:rFonts w:asciiTheme="minorHAnsi" w:hAnsiTheme="minorHAnsi" w:cstheme="minorHAnsi"/>
          <w:b/>
        </w:rPr>
        <w:t>uczczenia pamięci żołnier</w:t>
      </w:r>
      <w:r w:rsidR="005F1852" w:rsidRPr="002D5B59">
        <w:rPr>
          <w:rFonts w:asciiTheme="minorHAnsi" w:hAnsiTheme="minorHAnsi" w:cstheme="minorHAnsi"/>
          <w:b/>
        </w:rPr>
        <w:t xml:space="preserve">zy Armii Krajowej. </w:t>
      </w:r>
      <w:r w:rsidR="002D0B8E" w:rsidRPr="002D5B59">
        <w:rPr>
          <w:rFonts w:asciiTheme="minorHAnsi" w:hAnsiTheme="minorHAnsi" w:cstheme="minorHAnsi"/>
          <w:b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2D5B59" w:rsidRPr="002D5B59" w:rsidTr="002D5B59">
        <w:trPr>
          <w:trHeight w:val="85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59" w:rsidRPr="002D5B59" w:rsidRDefault="002D5B59" w:rsidP="002D5B59">
            <w:pPr>
              <w:pStyle w:val="Tekstkomentarza"/>
              <w:rPr>
                <w:rFonts w:asciiTheme="minorHAnsi" w:hAnsiTheme="minorHAnsi" w:cstheme="minorHAnsi"/>
                <w:b/>
                <w:bCs/>
              </w:rPr>
            </w:pPr>
            <w:r w:rsidRPr="002D5B59">
              <w:rPr>
                <w:rFonts w:asciiTheme="minorHAnsi" w:hAnsiTheme="minorHAnsi" w:cstheme="minorHAnsi"/>
                <w:b/>
                <w:bCs/>
              </w:rPr>
              <w:t xml:space="preserve">1.  </w:t>
            </w:r>
            <w:r w:rsidRPr="002D5B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Proponowana forma uczczenia pamięci żołnierzy Armii Krajowej:</w:t>
            </w:r>
          </w:p>
          <w:p w:rsidR="002D5B59" w:rsidRPr="002D5B59" w:rsidRDefault="002D5B59" w:rsidP="002D5B59">
            <w:pPr>
              <w:pStyle w:val="Tekstkomentarza"/>
              <w:rPr>
                <w:rFonts w:asciiTheme="minorHAnsi" w:hAnsiTheme="minorHAnsi" w:cstheme="minorHAnsi"/>
                <w:b/>
                <w:bCs/>
              </w:rPr>
            </w:pPr>
          </w:p>
          <w:p w:rsidR="002D5B59" w:rsidRPr="002D5B59" w:rsidRDefault="002D5B59" w:rsidP="002D5B59">
            <w:pPr>
              <w:pStyle w:val="Tekstkomentarza"/>
              <w:spacing w:after="600"/>
              <w:rPr>
                <w:rFonts w:asciiTheme="minorHAnsi" w:hAnsiTheme="minorHAnsi" w:cstheme="minorHAnsi"/>
                <w:b/>
                <w:bCs/>
              </w:rPr>
            </w:pPr>
            <w:r w:rsidRPr="002D5B59"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</w:rPr>
            </w:pPr>
            <w:r w:rsidRPr="002D5B59">
              <w:rPr>
                <w:rFonts w:asciiTheme="minorHAnsi" w:hAnsiTheme="minorHAnsi" w:cstheme="minorHAnsi"/>
                <w:b/>
                <w:bCs/>
              </w:rPr>
              <w:t>Uzasadnienie propozycji: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Pr="002D5B59">
              <w:rPr>
                <w:rFonts w:asciiTheme="minorHAnsi" w:hAnsiTheme="minorHAnsi" w:cstheme="minorHAnsi"/>
                <w:b/>
                <w:bCs/>
              </w:rPr>
              <w:t>Proponowana lokalizacja uczczenia pamięci żołnierzy Armii Krajowej: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</w:rPr>
            </w:pPr>
            <w:r w:rsidRPr="002D5B59">
              <w:rPr>
                <w:rFonts w:asciiTheme="minorHAnsi" w:hAnsiTheme="minorHAnsi" w:cstheme="minorHAnsi"/>
                <w:b/>
                <w:bCs/>
              </w:rPr>
              <w:t>Uzasadnienie propozycji: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B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5B59" w:rsidRPr="002D5B59" w:rsidRDefault="002D5B5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9662E" w:rsidRPr="002D5B59" w:rsidRDefault="00E62336" w:rsidP="00166F8D">
      <w:pPr>
        <w:rPr>
          <w:rFonts w:asciiTheme="minorHAnsi" w:hAnsiTheme="minorHAnsi" w:cstheme="minorHAnsi"/>
          <w:b/>
        </w:rPr>
      </w:pPr>
      <w:r w:rsidRPr="002D5B59">
        <w:rPr>
          <w:rFonts w:asciiTheme="minorHAnsi" w:hAnsiTheme="minorHAnsi" w:cstheme="minorHAnsi"/>
          <w:b/>
        </w:rPr>
        <w:t>Wypełniony</w:t>
      </w:r>
      <w:r w:rsidR="00C01DFF" w:rsidRPr="002D5B59">
        <w:rPr>
          <w:rFonts w:asciiTheme="minorHAnsi" w:hAnsiTheme="minorHAnsi" w:cstheme="minorHAnsi"/>
          <w:b/>
        </w:rPr>
        <w:t xml:space="preserve"> i podpisany</w:t>
      </w:r>
      <w:r w:rsidRPr="002D5B59">
        <w:rPr>
          <w:rFonts w:asciiTheme="minorHAnsi" w:hAnsiTheme="minorHAnsi" w:cstheme="minorHAnsi"/>
          <w:b/>
        </w:rPr>
        <w:t xml:space="preserve"> </w:t>
      </w:r>
      <w:r w:rsidR="00994165" w:rsidRPr="002D5B59">
        <w:rPr>
          <w:rFonts w:asciiTheme="minorHAnsi" w:hAnsiTheme="minorHAnsi" w:cstheme="minorHAnsi"/>
          <w:b/>
        </w:rPr>
        <w:t xml:space="preserve">osobiście </w:t>
      </w:r>
      <w:r w:rsidRPr="002D5B59">
        <w:rPr>
          <w:rFonts w:asciiTheme="minorHAnsi" w:hAnsiTheme="minorHAnsi" w:cstheme="minorHAnsi"/>
          <w:b/>
        </w:rPr>
        <w:t>formularz</w:t>
      </w:r>
      <w:r w:rsidR="00994165" w:rsidRPr="002D5B59">
        <w:rPr>
          <w:rFonts w:asciiTheme="minorHAnsi" w:hAnsiTheme="minorHAnsi" w:cstheme="minorHAnsi"/>
        </w:rPr>
        <w:t>,</w:t>
      </w:r>
      <w:r w:rsidRPr="002D5B59">
        <w:rPr>
          <w:rFonts w:asciiTheme="minorHAnsi" w:hAnsiTheme="minorHAnsi" w:cstheme="minorHAnsi"/>
        </w:rPr>
        <w:t xml:space="preserve"> </w:t>
      </w:r>
      <w:r w:rsidR="0029662E" w:rsidRPr="002D5B59">
        <w:rPr>
          <w:rFonts w:asciiTheme="minorHAnsi" w:hAnsiTheme="minorHAnsi" w:cstheme="minorHAnsi"/>
        </w:rPr>
        <w:t>do końca trwania</w:t>
      </w:r>
      <w:r w:rsidR="00A56B00" w:rsidRPr="002D5B59">
        <w:rPr>
          <w:rFonts w:asciiTheme="minorHAnsi" w:hAnsiTheme="minorHAnsi" w:cstheme="minorHAnsi"/>
        </w:rPr>
        <w:t xml:space="preserve"> I etapu</w:t>
      </w:r>
      <w:r w:rsidR="0029662E" w:rsidRPr="002D5B59">
        <w:rPr>
          <w:rFonts w:asciiTheme="minorHAnsi" w:hAnsiTheme="minorHAnsi" w:cstheme="minorHAnsi"/>
        </w:rPr>
        <w:t xml:space="preserve"> </w:t>
      </w:r>
      <w:r w:rsidR="006A58C8" w:rsidRPr="002D5B59">
        <w:rPr>
          <w:rFonts w:asciiTheme="minorHAnsi" w:hAnsiTheme="minorHAnsi" w:cstheme="minorHAnsi"/>
        </w:rPr>
        <w:t>konsultacji, czyli</w:t>
      </w:r>
      <w:r w:rsidR="0029662E" w:rsidRPr="002D5B59">
        <w:rPr>
          <w:rFonts w:asciiTheme="minorHAnsi" w:hAnsiTheme="minorHAnsi" w:cstheme="minorHAnsi"/>
        </w:rPr>
        <w:t xml:space="preserve"> do dnia 3</w:t>
      </w:r>
      <w:r w:rsidR="005F090E" w:rsidRPr="002D5B59">
        <w:rPr>
          <w:rFonts w:asciiTheme="minorHAnsi" w:hAnsiTheme="minorHAnsi" w:cstheme="minorHAnsi"/>
        </w:rPr>
        <w:t>0</w:t>
      </w:r>
      <w:r w:rsidR="0029662E" w:rsidRPr="002D5B59">
        <w:rPr>
          <w:rFonts w:asciiTheme="minorHAnsi" w:hAnsiTheme="minorHAnsi" w:cstheme="minorHAnsi"/>
        </w:rPr>
        <w:t xml:space="preserve"> czerwca 2019 roku</w:t>
      </w:r>
      <w:r w:rsidR="00443D76" w:rsidRPr="002D5B59">
        <w:rPr>
          <w:rFonts w:asciiTheme="minorHAnsi" w:hAnsiTheme="minorHAnsi" w:cstheme="minorHAnsi"/>
        </w:rPr>
        <w:t xml:space="preserve"> </w:t>
      </w:r>
      <w:r w:rsidR="0029662E" w:rsidRPr="002D5B59">
        <w:rPr>
          <w:rFonts w:asciiTheme="minorHAnsi" w:hAnsiTheme="minorHAnsi" w:cstheme="minorHAnsi"/>
        </w:rPr>
        <w:t>można:</w:t>
      </w:r>
    </w:p>
    <w:p w:rsidR="0029662E" w:rsidRPr="002D5B59" w:rsidRDefault="00994165" w:rsidP="002D5B59">
      <w:pPr>
        <w:pStyle w:val="Akapitzlist"/>
        <w:numPr>
          <w:ilvl w:val="0"/>
          <w:numId w:val="37"/>
        </w:numPr>
        <w:spacing w:after="120"/>
        <w:ind w:left="709" w:hanging="283"/>
        <w:rPr>
          <w:rFonts w:asciiTheme="minorHAnsi" w:hAnsiTheme="minorHAnsi" w:cstheme="minorHAnsi"/>
        </w:rPr>
      </w:pPr>
      <w:proofErr w:type="gramStart"/>
      <w:r w:rsidRPr="002D5B59">
        <w:rPr>
          <w:rFonts w:asciiTheme="minorHAnsi" w:hAnsiTheme="minorHAnsi" w:cstheme="minorHAnsi"/>
        </w:rPr>
        <w:t>przesłać</w:t>
      </w:r>
      <w:proofErr w:type="gramEnd"/>
      <w:r w:rsidRPr="002D5B59">
        <w:rPr>
          <w:rFonts w:asciiTheme="minorHAnsi" w:hAnsiTheme="minorHAnsi" w:cstheme="minorHAnsi"/>
        </w:rPr>
        <w:t xml:space="preserve"> w formie skanu</w:t>
      </w:r>
      <w:r w:rsidR="002D0B8E" w:rsidRPr="002D5B59">
        <w:rPr>
          <w:rFonts w:asciiTheme="minorHAnsi" w:hAnsiTheme="minorHAnsi" w:cstheme="minorHAnsi"/>
        </w:rPr>
        <w:t>/zdjęcia</w:t>
      </w:r>
      <w:r w:rsidRPr="002D5B59">
        <w:rPr>
          <w:rFonts w:asciiTheme="minorHAnsi" w:hAnsiTheme="minorHAnsi" w:cstheme="minorHAnsi"/>
        </w:rPr>
        <w:t xml:space="preserve"> drogą </w:t>
      </w:r>
      <w:r w:rsidR="0029662E" w:rsidRPr="002D5B59">
        <w:rPr>
          <w:rFonts w:asciiTheme="minorHAnsi" w:hAnsiTheme="minorHAnsi" w:cstheme="minorHAnsi"/>
        </w:rPr>
        <w:t>elektroniczną na adres: dialoguj@um.krakow.</w:t>
      </w:r>
      <w:proofErr w:type="gramStart"/>
      <w:r w:rsidR="0029662E" w:rsidRPr="002D5B59">
        <w:rPr>
          <w:rFonts w:asciiTheme="minorHAnsi" w:hAnsiTheme="minorHAnsi" w:cstheme="minorHAnsi"/>
        </w:rPr>
        <w:t>pl</w:t>
      </w:r>
      <w:proofErr w:type="gramEnd"/>
      <w:r w:rsidR="009B1E96" w:rsidRPr="002D5B59">
        <w:rPr>
          <w:rFonts w:asciiTheme="minorHAnsi" w:hAnsiTheme="minorHAnsi" w:cstheme="minorHAnsi"/>
        </w:rPr>
        <w:t>;</w:t>
      </w:r>
      <w:r w:rsidR="0029662E" w:rsidRPr="002D5B59">
        <w:rPr>
          <w:rFonts w:asciiTheme="minorHAnsi" w:hAnsiTheme="minorHAnsi" w:cstheme="minorHAnsi"/>
        </w:rPr>
        <w:t xml:space="preserve"> </w:t>
      </w:r>
    </w:p>
    <w:p w:rsidR="0029662E" w:rsidRPr="002D5B59" w:rsidRDefault="0029662E" w:rsidP="002D5B59">
      <w:pPr>
        <w:pStyle w:val="Akapitzlist"/>
        <w:numPr>
          <w:ilvl w:val="0"/>
          <w:numId w:val="37"/>
        </w:numPr>
        <w:spacing w:after="120"/>
        <w:ind w:left="709" w:hanging="283"/>
        <w:rPr>
          <w:rFonts w:asciiTheme="minorHAnsi" w:hAnsiTheme="minorHAnsi" w:cstheme="minorHAnsi"/>
        </w:rPr>
      </w:pPr>
      <w:proofErr w:type="gramStart"/>
      <w:r w:rsidRPr="002D5B59">
        <w:rPr>
          <w:rFonts w:asciiTheme="minorHAnsi" w:hAnsiTheme="minorHAnsi" w:cstheme="minorHAnsi"/>
        </w:rPr>
        <w:t>wysłać</w:t>
      </w:r>
      <w:proofErr w:type="gramEnd"/>
      <w:r w:rsidRPr="002D5B59">
        <w:rPr>
          <w:rFonts w:asciiTheme="minorHAnsi" w:hAnsiTheme="minorHAnsi" w:cstheme="minorHAnsi"/>
        </w:rPr>
        <w:t xml:space="preserve"> pocztą tradycyjną na adres: </w:t>
      </w:r>
      <w:r w:rsidR="00CE557A" w:rsidRPr="002D5B59">
        <w:rPr>
          <w:rFonts w:asciiTheme="minorHAnsi" w:hAnsiTheme="minorHAnsi" w:cstheme="minorHAnsi"/>
        </w:rPr>
        <w:t xml:space="preserve">Urząd Miasta Krakowa, </w:t>
      </w:r>
      <w:r w:rsidRPr="002D5B59">
        <w:rPr>
          <w:rFonts w:asciiTheme="minorHAnsi" w:hAnsiTheme="minorHAnsi" w:cstheme="minorHAnsi"/>
        </w:rPr>
        <w:t>Wydział Polityki Społecznej i Zdrowia, ul. Bracka 10, 31-005 Kraków</w:t>
      </w:r>
      <w:r w:rsidR="009B1E96" w:rsidRPr="002D5B59">
        <w:rPr>
          <w:rFonts w:asciiTheme="minorHAnsi" w:hAnsiTheme="minorHAnsi" w:cstheme="minorHAnsi"/>
        </w:rPr>
        <w:t>;</w:t>
      </w:r>
    </w:p>
    <w:p w:rsidR="0029662E" w:rsidRPr="002D5B59" w:rsidRDefault="0029662E" w:rsidP="002D5B59">
      <w:pPr>
        <w:pStyle w:val="Akapitzlist"/>
        <w:numPr>
          <w:ilvl w:val="0"/>
          <w:numId w:val="37"/>
        </w:numPr>
        <w:ind w:left="709" w:hanging="283"/>
        <w:rPr>
          <w:rFonts w:asciiTheme="minorHAnsi" w:hAnsiTheme="minorHAnsi" w:cstheme="minorHAnsi"/>
        </w:rPr>
      </w:pPr>
      <w:proofErr w:type="gramStart"/>
      <w:r w:rsidRPr="002D5B59">
        <w:rPr>
          <w:rFonts w:asciiTheme="minorHAnsi" w:hAnsiTheme="minorHAnsi" w:cstheme="minorHAnsi"/>
        </w:rPr>
        <w:t>dostarczyć</w:t>
      </w:r>
      <w:proofErr w:type="gramEnd"/>
      <w:r w:rsidRPr="002D5B59">
        <w:rPr>
          <w:rFonts w:asciiTheme="minorHAnsi" w:hAnsiTheme="minorHAnsi" w:cstheme="minorHAnsi"/>
        </w:rPr>
        <w:t xml:space="preserve"> osobiście lub wypełnić na miejscu w siedzibie Wydziału Polityki Społecznej i Zdrowia </w:t>
      </w:r>
      <w:r w:rsidR="00CE557A" w:rsidRPr="002D5B59">
        <w:rPr>
          <w:rFonts w:asciiTheme="minorHAnsi" w:hAnsiTheme="minorHAnsi" w:cstheme="minorHAnsi"/>
        </w:rPr>
        <w:t xml:space="preserve">w Krakowie </w:t>
      </w:r>
      <w:r w:rsidRPr="002D5B59">
        <w:rPr>
          <w:rFonts w:asciiTheme="minorHAnsi" w:hAnsiTheme="minorHAnsi" w:cstheme="minorHAnsi"/>
        </w:rPr>
        <w:t xml:space="preserve">przy ul. Brackiej 10, </w:t>
      </w:r>
      <w:r w:rsidR="00A56B00" w:rsidRPr="002D5B59">
        <w:rPr>
          <w:rFonts w:asciiTheme="minorHAnsi" w:hAnsiTheme="minorHAnsi" w:cstheme="minorHAnsi"/>
        </w:rPr>
        <w:t>w godzinach 8:00 – 15:00</w:t>
      </w:r>
      <w:r w:rsidR="009B1E96" w:rsidRPr="002D5B59">
        <w:rPr>
          <w:rFonts w:asciiTheme="minorHAnsi" w:hAnsiTheme="minorHAnsi" w:cstheme="minorHAnsi"/>
        </w:rPr>
        <w:t>;</w:t>
      </w:r>
    </w:p>
    <w:p w:rsidR="00166F8D" w:rsidRPr="00166F8D" w:rsidRDefault="0029662E" w:rsidP="00166F8D">
      <w:pPr>
        <w:pStyle w:val="Akapitzlist"/>
        <w:numPr>
          <w:ilvl w:val="0"/>
          <w:numId w:val="37"/>
        </w:numPr>
        <w:ind w:left="709" w:hanging="283"/>
        <w:rPr>
          <w:rFonts w:asciiTheme="minorHAnsi" w:hAnsiTheme="minorHAnsi" w:cstheme="minorHAnsi"/>
        </w:rPr>
      </w:pPr>
      <w:proofErr w:type="gramStart"/>
      <w:r w:rsidRPr="002D5B59">
        <w:rPr>
          <w:rFonts w:asciiTheme="minorHAnsi" w:hAnsiTheme="minorHAnsi" w:cstheme="minorHAnsi"/>
        </w:rPr>
        <w:t>przekazać</w:t>
      </w:r>
      <w:proofErr w:type="gramEnd"/>
      <w:r w:rsidR="00166F8D">
        <w:rPr>
          <w:rFonts w:asciiTheme="minorHAnsi" w:hAnsiTheme="minorHAnsi" w:cstheme="minorHAnsi"/>
        </w:rPr>
        <w:t xml:space="preserve"> podczas dyżurów konsultacyjnych</w:t>
      </w:r>
    </w:p>
    <w:p w:rsidR="00166F8D" w:rsidRPr="00166F8D" w:rsidRDefault="00166F8D" w:rsidP="00166F8D">
      <w:pPr>
        <w:pStyle w:val="Akapitzlist"/>
        <w:numPr>
          <w:ilvl w:val="0"/>
          <w:numId w:val="37"/>
        </w:numPr>
        <w:ind w:left="709" w:hanging="349"/>
        <w:rPr>
          <w:rFonts w:asciiTheme="minorHAnsi" w:hAnsiTheme="minorHAnsi" w:cstheme="minorHAnsi"/>
        </w:rPr>
      </w:pPr>
      <w:proofErr w:type="gramStart"/>
      <w:r w:rsidRPr="00166F8D">
        <w:rPr>
          <w:rFonts w:asciiTheme="minorHAnsi" w:hAnsiTheme="minorHAnsi" w:cstheme="minorHAnsi"/>
        </w:rPr>
        <w:t>przesłać</w:t>
      </w:r>
      <w:proofErr w:type="gramEnd"/>
      <w:r w:rsidRPr="00166F8D">
        <w:rPr>
          <w:rFonts w:asciiTheme="minorHAnsi" w:hAnsiTheme="minorHAnsi" w:cstheme="minorHAnsi"/>
        </w:rPr>
        <w:t xml:space="preserve"> przez Elektroniczną Platformę Usług Administracji Publicznej (</w:t>
      </w:r>
      <w:proofErr w:type="spellStart"/>
      <w:r w:rsidRPr="00166F8D">
        <w:rPr>
          <w:rFonts w:asciiTheme="minorHAnsi" w:hAnsiTheme="minorHAnsi" w:cstheme="minorHAnsi"/>
        </w:rPr>
        <w:t>ePUAP</w:t>
      </w:r>
      <w:proofErr w:type="spellEnd"/>
      <w:r w:rsidRPr="00166F8D">
        <w:rPr>
          <w:rFonts w:asciiTheme="minorHAnsi" w:hAnsiTheme="minorHAnsi" w:cstheme="minorHAnsi"/>
        </w:rPr>
        <w:t>).</w:t>
      </w:r>
      <w:bookmarkStart w:id="0" w:name="_GoBack"/>
      <w:bookmarkEnd w:id="0"/>
    </w:p>
    <w:sectPr w:rsidR="00166F8D" w:rsidRPr="00166F8D" w:rsidSect="002D5B5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90" w:rsidRDefault="00C32D90" w:rsidP="00746BD8">
      <w:r>
        <w:separator/>
      </w:r>
    </w:p>
  </w:endnote>
  <w:endnote w:type="continuationSeparator" w:id="0">
    <w:p w:rsidR="00C32D90" w:rsidRDefault="00C32D90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EE" w:rsidRDefault="008108EE">
    <w:pPr>
      <w:pStyle w:val="Stopka"/>
    </w:pPr>
  </w:p>
  <w:p w:rsidR="008108EE" w:rsidRDefault="008108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: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 Rynek 1, 32-050 Skawina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 12-270-01-84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</w:t>
                          </w:r>
                          <w:proofErr w:type="gramStart"/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net</w:t>
                          </w:r>
                          <w:proofErr w:type="gramEnd"/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razem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bliskokrakowa</w:t>
                          </w:r>
                          <w:proofErr w:type="gramEnd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: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. Rynek 1, 32-050 Skawina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. 12-270-01-84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proofErr w:type="gramStart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m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</w:t>
                    </w:r>
                    <w:proofErr w:type="gramStart"/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net</w:t>
                    </w:r>
                    <w:proofErr w:type="gramEnd"/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proofErr w:type="gramStart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.</w:t>
                    </w:r>
                    <w:proofErr w:type="gramStart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razem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.</w:t>
                    </w:r>
                    <w:proofErr w:type="gramStart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bliskokrakowa</w:t>
                    </w:r>
                    <w:proofErr w:type="gramEnd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.</w:t>
                    </w:r>
                    <w:proofErr w:type="gramStart"/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90" w:rsidRDefault="00C32D90" w:rsidP="00746BD8">
      <w:r>
        <w:separator/>
      </w:r>
    </w:p>
  </w:footnote>
  <w:footnote w:type="continuationSeparator" w:id="0">
    <w:p w:rsidR="00C32D90" w:rsidRDefault="00C32D90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4D70235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0"/>
  </w:num>
  <w:num w:numId="4">
    <w:abstractNumId w:val="24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5"/>
  </w:num>
  <w:num w:numId="11">
    <w:abstractNumId w:val="28"/>
  </w:num>
  <w:num w:numId="12">
    <w:abstractNumId w:val="32"/>
  </w:num>
  <w:num w:numId="13">
    <w:abstractNumId w:val="29"/>
  </w:num>
  <w:num w:numId="14">
    <w:abstractNumId w:val="19"/>
  </w:num>
  <w:num w:numId="15">
    <w:abstractNumId w:val="17"/>
  </w:num>
  <w:num w:numId="16">
    <w:abstractNumId w:val="20"/>
  </w:num>
  <w:num w:numId="17">
    <w:abstractNumId w:val="18"/>
  </w:num>
  <w:num w:numId="18">
    <w:abstractNumId w:val="27"/>
  </w:num>
  <w:num w:numId="19">
    <w:abstractNumId w:val="26"/>
  </w:num>
  <w:num w:numId="20">
    <w:abstractNumId w:val="1"/>
  </w:num>
  <w:num w:numId="21">
    <w:abstractNumId w:val="2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3"/>
  </w:num>
  <w:num w:numId="25">
    <w:abstractNumId w:val="31"/>
  </w:num>
  <w:num w:numId="26">
    <w:abstractNumId w:val="33"/>
  </w:num>
  <w:num w:numId="27">
    <w:abstractNumId w:val="0"/>
  </w:num>
  <w:num w:numId="28">
    <w:abstractNumId w:val="16"/>
  </w:num>
  <w:num w:numId="29">
    <w:abstractNumId w:val="14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5"/>
  </w:num>
  <w:num w:numId="34">
    <w:abstractNumId w:val="9"/>
  </w:num>
  <w:num w:numId="35">
    <w:abstractNumId w:val="7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52557"/>
    <w:rsid w:val="00061CC1"/>
    <w:rsid w:val="00074437"/>
    <w:rsid w:val="00085CF0"/>
    <w:rsid w:val="000A2023"/>
    <w:rsid w:val="000E21C3"/>
    <w:rsid w:val="000E277B"/>
    <w:rsid w:val="000F14CA"/>
    <w:rsid w:val="000F5D98"/>
    <w:rsid w:val="00103208"/>
    <w:rsid w:val="00106766"/>
    <w:rsid w:val="00123669"/>
    <w:rsid w:val="001354BC"/>
    <w:rsid w:val="0013643B"/>
    <w:rsid w:val="00140419"/>
    <w:rsid w:val="0014062F"/>
    <w:rsid w:val="00166F8D"/>
    <w:rsid w:val="00171EAD"/>
    <w:rsid w:val="00182919"/>
    <w:rsid w:val="00183977"/>
    <w:rsid w:val="0018635B"/>
    <w:rsid w:val="001941AF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24CF8"/>
    <w:rsid w:val="00224E23"/>
    <w:rsid w:val="00242F51"/>
    <w:rsid w:val="00245023"/>
    <w:rsid w:val="00252E25"/>
    <w:rsid w:val="00253156"/>
    <w:rsid w:val="00260FAD"/>
    <w:rsid w:val="0027037F"/>
    <w:rsid w:val="0027757D"/>
    <w:rsid w:val="00280905"/>
    <w:rsid w:val="002827DC"/>
    <w:rsid w:val="00283405"/>
    <w:rsid w:val="00294683"/>
    <w:rsid w:val="0029662E"/>
    <w:rsid w:val="002974E4"/>
    <w:rsid w:val="002A62A0"/>
    <w:rsid w:val="002A703E"/>
    <w:rsid w:val="002D0B8E"/>
    <w:rsid w:val="002D5B59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781F"/>
    <w:rsid w:val="00363D2B"/>
    <w:rsid w:val="0037559B"/>
    <w:rsid w:val="003828B1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2E77"/>
    <w:rsid w:val="003E47DB"/>
    <w:rsid w:val="003E7B85"/>
    <w:rsid w:val="003F1677"/>
    <w:rsid w:val="00403264"/>
    <w:rsid w:val="004076D9"/>
    <w:rsid w:val="00432B53"/>
    <w:rsid w:val="00443D76"/>
    <w:rsid w:val="00455B72"/>
    <w:rsid w:val="00463773"/>
    <w:rsid w:val="004802CB"/>
    <w:rsid w:val="004863CC"/>
    <w:rsid w:val="00495A04"/>
    <w:rsid w:val="004A5EFB"/>
    <w:rsid w:val="004A6B7B"/>
    <w:rsid w:val="004B142F"/>
    <w:rsid w:val="004B2946"/>
    <w:rsid w:val="004C4B8A"/>
    <w:rsid w:val="004F28D7"/>
    <w:rsid w:val="004F3898"/>
    <w:rsid w:val="004F40BC"/>
    <w:rsid w:val="00513A2D"/>
    <w:rsid w:val="00522ED6"/>
    <w:rsid w:val="00525799"/>
    <w:rsid w:val="00525874"/>
    <w:rsid w:val="005360E6"/>
    <w:rsid w:val="00540FA0"/>
    <w:rsid w:val="00542A66"/>
    <w:rsid w:val="00552675"/>
    <w:rsid w:val="00556424"/>
    <w:rsid w:val="00571E04"/>
    <w:rsid w:val="00576278"/>
    <w:rsid w:val="0058370E"/>
    <w:rsid w:val="005A41BC"/>
    <w:rsid w:val="005B10E7"/>
    <w:rsid w:val="005C735E"/>
    <w:rsid w:val="005F090E"/>
    <w:rsid w:val="005F1852"/>
    <w:rsid w:val="005F375C"/>
    <w:rsid w:val="00610E22"/>
    <w:rsid w:val="006153D0"/>
    <w:rsid w:val="0062495E"/>
    <w:rsid w:val="006252AB"/>
    <w:rsid w:val="006719CF"/>
    <w:rsid w:val="00674F3B"/>
    <w:rsid w:val="00681D11"/>
    <w:rsid w:val="006A5016"/>
    <w:rsid w:val="006A58C8"/>
    <w:rsid w:val="006F2086"/>
    <w:rsid w:val="007330A8"/>
    <w:rsid w:val="00746BD8"/>
    <w:rsid w:val="00760F3D"/>
    <w:rsid w:val="0077208B"/>
    <w:rsid w:val="007741F3"/>
    <w:rsid w:val="0079421D"/>
    <w:rsid w:val="007A0323"/>
    <w:rsid w:val="007A74EA"/>
    <w:rsid w:val="007B5A99"/>
    <w:rsid w:val="007C2797"/>
    <w:rsid w:val="007D3661"/>
    <w:rsid w:val="007D59D4"/>
    <w:rsid w:val="007E6E39"/>
    <w:rsid w:val="007F2A54"/>
    <w:rsid w:val="008001D2"/>
    <w:rsid w:val="00806C79"/>
    <w:rsid w:val="008108EE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6203"/>
    <w:rsid w:val="008A12BE"/>
    <w:rsid w:val="008A5E1B"/>
    <w:rsid w:val="008B7E80"/>
    <w:rsid w:val="008C1A72"/>
    <w:rsid w:val="008C1E6C"/>
    <w:rsid w:val="008D5718"/>
    <w:rsid w:val="008E2A6E"/>
    <w:rsid w:val="008F3044"/>
    <w:rsid w:val="008F5E14"/>
    <w:rsid w:val="0092558F"/>
    <w:rsid w:val="00934927"/>
    <w:rsid w:val="009361E2"/>
    <w:rsid w:val="00936D1B"/>
    <w:rsid w:val="00945A3B"/>
    <w:rsid w:val="00951D54"/>
    <w:rsid w:val="00953D58"/>
    <w:rsid w:val="00972763"/>
    <w:rsid w:val="009800A2"/>
    <w:rsid w:val="00992B7E"/>
    <w:rsid w:val="00994165"/>
    <w:rsid w:val="009B1E96"/>
    <w:rsid w:val="009B54A5"/>
    <w:rsid w:val="009C428C"/>
    <w:rsid w:val="009D0F1C"/>
    <w:rsid w:val="009D3078"/>
    <w:rsid w:val="009F4E1D"/>
    <w:rsid w:val="00A11698"/>
    <w:rsid w:val="00A17BE4"/>
    <w:rsid w:val="00A22D4D"/>
    <w:rsid w:val="00A277BC"/>
    <w:rsid w:val="00A47E64"/>
    <w:rsid w:val="00A56B00"/>
    <w:rsid w:val="00A57897"/>
    <w:rsid w:val="00A60E7D"/>
    <w:rsid w:val="00A645BC"/>
    <w:rsid w:val="00A67EA2"/>
    <w:rsid w:val="00A95505"/>
    <w:rsid w:val="00AB0421"/>
    <w:rsid w:val="00AB6501"/>
    <w:rsid w:val="00AC63B6"/>
    <w:rsid w:val="00AD3F7E"/>
    <w:rsid w:val="00B12368"/>
    <w:rsid w:val="00B45968"/>
    <w:rsid w:val="00B57E86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DFF"/>
    <w:rsid w:val="00C23E21"/>
    <w:rsid w:val="00C31DDA"/>
    <w:rsid w:val="00C32D90"/>
    <w:rsid w:val="00C40326"/>
    <w:rsid w:val="00C42E98"/>
    <w:rsid w:val="00C5548F"/>
    <w:rsid w:val="00C62858"/>
    <w:rsid w:val="00C9795A"/>
    <w:rsid w:val="00CA30BC"/>
    <w:rsid w:val="00CA3123"/>
    <w:rsid w:val="00CA33A5"/>
    <w:rsid w:val="00CB0030"/>
    <w:rsid w:val="00CB083C"/>
    <w:rsid w:val="00CB20B6"/>
    <w:rsid w:val="00CD7891"/>
    <w:rsid w:val="00CE119D"/>
    <w:rsid w:val="00CE3E5B"/>
    <w:rsid w:val="00CE557A"/>
    <w:rsid w:val="00CF7634"/>
    <w:rsid w:val="00D00F3D"/>
    <w:rsid w:val="00D23D9A"/>
    <w:rsid w:val="00D26898"/>
    <w:rsid w:val="00D35686"/>
    <w:rsid w:val="00D55431"/>
    <w:rsid w:val="00D55772"/>
    <w:rsid w:val="00D56647"/>
    <w:rsid w:val="00D74E51"/>
    <w:rsid w:val="00DB37A3"/>
    <w:rsid w:val="00DB50E0"/>
    <w:rsid w:val="00DC3417"/>
    <w:rsid w:val="00DC6C34"/>
    <w:rsid w:val="00DD04E5"/>
    <w:rsid w:val="00DD2880"/>
    <w:rsid w:val="00DE6C6E"/>
    <w:rsid w:val="00E01A58"/>
    <w:rsid w:val="00E2020B"/>
    <w:rsid w:val="00E20936"/>
    <w:rsid w:val="00E24DAA"/>
    <w:rsid w:val="00E36562"/>
    <w:rsid w:val="00E428EE"/>
    <w:rsid w:val="00E471CE"/>
    <w:rsid w:val="00E47CB9"/>
    <w:rsid w:val="00E540AA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C19FB"/>
    <w:rsid w:val="00ED0D24"/>
    <w:rsid w:val="00ED3911"/>
    <w:rsid w:val="00ED7F9A"/>
    <w:rsid w:val="00EE2B02"/>
    <w:rsid w:val="00EF5502"/>
    <w:rsid w:val="00F00274"/>
    <w:rsid w:val="00F00511"/>
    <w:rsid w:val="00F176ED"/>
    <w:rsid w:val="00F239DE"/>
    <w:rsid w:val="00F3163D"/>
    <w:rsid w:val="00F37B73"/>
    <w:rsid w:val="00F72C6A"/>
    <w:rsid w:val="00F746E5"/>
    <w:rsid w:val="00FB0B8D"/>
    <w:rsid w:val="00FB5769"/>
    <w:rsid w:val="00FC31B8"/>
    <w:rsid w:val="00FD3644"/>
    <w:rsid w:val="00FD7663"/>
    <w:rsid w:val="00FE5CC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.krako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282B-55E6-4C87-983A-6BFB8754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creator>Daniel Wrzoszczyk</dc:creator>
  <cp:lastModifiedBy>marzecp</cp:lastModifiedBy>
  <cp:revision>2</cp:revision>
  <cp:lastPrinted>2019-05-22T10:15:00Z</cp:lastPrinted>
  <dcterms:created xsi:type="dcterms:W3CDTF">2019-06-06T09:09:00Z</dcterms:created>
  <dcterms:modified xsi:type="dcterms:W3CDTF">2019-06-06T09:09:00Z</dcterms:modified>
</cp:coreProperties>
</file>